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2F768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-158115</wp:posOffset>
            </wp:positionV>
            <wp:extent cx="523875" cy="638175"/>
            <wp:effectExtent l="19050" t="0" r="9525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768A" w:rsidRDefault="002F768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2F768A" w:rsidRPr="001324F3" w:rsidRDefault="002F768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065D88">
        <w:trPr>
          <w:trHeight w:val="351"/>
        </w:trPr>
        <w:tc>
          <w:tcPr>
            <w:tcW w:w="4678" w:type="dxa"/>
            <w:hideMark/>
          </w:tcPr>
          <w:p w:rsidR="009923B6" w:rsidRDefault="009923B6" w:rsidP="00065D8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065D88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065D88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84208B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84208B">
              <w:rPr>
                <w:szCs w:val="26"/>
                <w:lang w:eastAsia="en-US"/>
              </w:rPr>
              <w:t>27/4-607</w:t>
            </w:r>
          </w:p>
        </w:tc>
      </w:tr>
    </w:tbl>
    <w:p w:rsidR="009923B6" w:rsidRDefault="009923B6" w:rsidP="009923B6">
      <w:pPr>
        <w:rPr>
          <w:rFonts w:eastAsia="Times New Roman"/>
          <w:sz w:val="20"/>
          <w:szCs w:val="20"/>
        </w:rPr>
      </w:pPr>
    </w:p>
    <w:p w:rsidR="00065D88" w:rsidRDefault="00065D88" w:rsidP="009A79A6">
      <w:pPr>
        <w:jc w:val="center"/>
        <w:rPr>
          <w:szCs w:val="26"/>
        </w:rPr>
      </w:pPr>
      <w:r w:rsidRPr="00132999">
        <w:rPr>
          <w:szCs w:val="26"/>
        </w:rPr>
        <w:t>О</w:t>
      </w:r>
      <w:r>
        <w:rPr>
          <w:szCs w:val="26"/>
        </w:rPr>
        <w:t xml:space="preserve"> внесении изменений в решение Городского Совета от 03.04.2012 № 2/4-21 </w:t>
      </w:r>
    </w:p>
    <w:p w:rsidR="009A79A6" w:rsidRDefault="00065D88" w:rsidP="009A79A6">
      <w:pPr>
        <w:jc w:val="center"/>
        <w:rPr>
          <w:szCs w:val="26"/>
        </w:rPr>
      </w:pPr>
      <w:r>
        <w:rPr>
          <w:szCs w:val="26"/>
        </w:rPr>
        <w:t>«Об утверждении Положения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реконструкции»</w:t>
      </w:r>
    </w:p>
    <w:p w:rsidR="009A79A6" w:rsidRDefault="009A79A6" w:rsidP="009A79A6">
      <w:pPr>
        <w:jc w:val="both"/>
        <w:rPr>
          <w:szCs w:val="26"/>
        </w:rPr>
      </w:pPr>
    </w:p>
    <w:p w:rsidR="009A79A6" w:rsidRDefault="00DB2187" w:rsidP="009A79A6">
      <w:pPr>
        <w:ind w:firstLine="709"/>
        <w:jc w:val="both"/>
        <w:rPr>
          <w:szCs w:val="26"/>
        </w:rPr>
      </w:pPr>
      <w:r w:rsidRPr="003556C0">
        <w:rPr>
          <w:bCs/>
          <w:szCs w:val="26"/>
        </w:rPr>
        <w:t xml:space="preserve">В соответствии </w:t>
      </w:r>
      <w:r w:rsidR="00065D88">
        <w:rPr>
          <w:szCs w:val="26"/>
        </w:rPr>
        <w:t>с</w:t>
      </w:r>
      <w:r w:rsidR="00065D88" w:rsidRPr="005F0B24">
        <w:rPr>
          <w:szCs w:val="26"/>
        </w:rPr>
        <w:t xml:space="preserve"> Федеральным законом от 06.10.2003</w:t>
      </w:r>
      <w:r w:rsidR="00065D88">
        <w:rPr>
          <w:szCs w:val="26"/>
        </w:rPr>
        <w:t xml:space="preserve"> </w:t>
      </w:r>
      <w:r w:rsidR="00065D88" w:rsidRPr="005F0B24">
        <w:rPr>
          <w:szCs w:val="26"/>
        </w:rPr>
        <w:t>№ 131-ФЗ «Об общих принципах организации местного самоуправления в Российской Федерации», Уставом муниципального образования город Норильск,</w:t>
      </w:r>
      <w:r w:rsidR="00065D88">
        <w:rPr>
          <w:szCs w:val="26"/>
        </w:rPr>
        <w:t xml:space="preserve"> </w:t>
      </w:r>
      <w:r w:rsidR="00065D88" w:rsidRPr="005F0B24">
        <w:rPr>
          <w:szCs w:val="26"/>
        </w:rPr>
        <w:t xml:space="preserve">Положением о собственности и реализации прав собственника муниципального образования город Норильск, утвержденным решением Городского Совета </w:t>
      </w:r>
      <w:r w:rsidR="00065D88">
        <w:rPr>
          <w:szCs w:val="26"/>
        </w:rPr>
        <w:t xml:space="preserve">        </w:t>
      </w:r>
      <w:r w:rsidR="00065D88" w:rsidRPr="005F0B24">
        <w:rPr>
          <w:szCs w:val="26"/>
        </w:rPr>
        <w:t>от 19.12.2005 № 59-834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jc w:val="both"/>
        <w:rPr>
          <w:szCs w:val="26"/>
        </w:rPr>
      </w:pPr>
    </w:p>
    <w:p w:rsidR="009A79A6" w:rsidRDefault="009A79A6" w:rsidP="00065D88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9A79A6" w:rsidRDefault="009A79A6" w:rsidP="009A79A6">
      <w:pPr>
        <w:jc w:val="both"/>
        <w:rPr>
          <w:szCs w:val="26"/>
        </w:rPr>
      </w:pPr>
    </w:p>
    <w:p w:rsidR="00065D88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8C5CE0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 xml:space="preserve"> </w:t>
      </w:r>
      <w:r>
        <w:rPr>
          <w:szCs w:val="26"/>
        </w:rPr>
        <w:t>В</w:t>
      </w:r>
      <w:r>
        <w:rPr>
          <w:rFonts w:eastAsia="Times New Roman" w:cs="Times New Roman"/>
          <w:szCs w:val="26"/>
        </w:rPr>
        <w:t>нести в Положение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реконструкции, утвержденное решением Городского Совета от 03.04.2012 № 2/4-21 (далее – Положение), следующие изменения: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>1.1. В пункте 2.2 Положения: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1.1.1. </w:t>
      </w:r>
      <w:r w:rsidR="001A2E02">
        <w:rPr>
          <w:rFonts w:eastAsia="Times New Roman" w:cs="Times New Roman"/>
          <w:szCs w:val="26"/>
        </w:rPr>
        <w:t>В</w:t>
      </w:r>
      <w:r w:rsidRPr="00345407">
        <w:rPr>
          <w:rFonts w:eastAsia="Times New Roman" w:cs="Times New Roman"/>
          <w:szCs w:val="26"/>
        </w:rPr>
        <w:t xml:space="preserve"> абзаце первом после слов «нанимателем» дополнить словами «или членом семьи нанимателя»;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1.1.2. </w:t>
      </w:r>
      <w:r w:rsidR="001A2E02">
        <w:rPr>
          <w:rFonts w:eastAsia="Times New Roman" w:cs="Times New Roman"/>
          <w:szCs w:val="26"/>
        </w:rPr>
        <w:t>П</w:t>
      </w:r>
      <w:r w:rsidRPr="00345407">
        <w:rPr>
          <w:rFonts w:eastAsia="Times New Roman" w:cs="Times New Roman"/>
          <w:szCs w:val="26"/>
        </w:rPr>
        <w:t>одпункт «з» изложить в следующей редакции: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«з) согласие нанимателя и членов семьи нанимателя на обработку их персональных данных.». 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>1.2. Раздел 2 Положения дополнить пунктом 2.2.1 следующего содержания: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>«2.2.1</w:t>
      </w:r>
      <w:r w:rsidR="001A2E02">
        <w:rPr>
          <w:rFonts w:eastAsia="Times New Roman" w:cs="Times New Roman"/>
          <w:szCs w:val="26"/>
        </w:rPr>
        <w:t>.</w:t>
      </w:r>
      <w:r w:rsidRPr="00345407">
        <w:rPr>
          <w:rFonts w:eastAsia="Times New Roman" w:cs="Times New Roman"/>
          <w:szCs w:val="26"/>
        </w:rPr>
        <w:t xml:space="preserve"> Управление жилищного фонда в целях решения вопроса о предоставлении гражданам другого жилого помещения взамен непригодного, вправе обратиться с соответствующим заявлением в суд о выселении нанимателя и членов семьи нанимателя из занимаемого непригодного жилого помещения с предоставлением другого благоустроенного жилого помещения, равнозначного </w:t>
      </w:r>
      <w:r w:rsidRPr="00345407">
        <w:rPr>
          <w:rFonts w:eastAsia="Times New Roman" w:cs="Times New Roman"/>
          <w:szCs w:val="26"/>
        </w:rPr>
        <w:lastRenderedPageBreak/>
        <w:t xml:space="preserve">по общей площади ранее занимаемому жилому помещению, в следующих случаях: 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а) </w:t>
      </w:r>
      <w:r>
        <w:rPr>
          <w:rFonts w:eastAsia="Times New Roman" w:cs="Times New Roman"/>
          <w:szCs w:val="26"/>
        </w:rPr>
        <w:t>отказа в</w:t>
      </w:r>
      <w:r w:rsidRPr="00345407">
        <w:rPr>
          <w:rFonts w:eastAsia="Times New Roman" w:cs="Times New Roman"/>
          <w:szCs w:val="26"/>
        </w:rPr>
        <w:t xml:space="preserve"> предоставлени</w:t>
      </w:r>
      <w:r>
        <w:rPr>
          <w:rFonts w:eastAsia="Times New Roman" w:cs="Times New Roman"/>
          <w:szCs w:val="26"/>
        </w:rPr>
        <w:t>и</w:t>
      </w:r>
      <w:r w:rsidRPr="00345407">
        <w:rPr>
          <w:rFonts w:eastAsia="Times New Roman" w:cs="Times New Roman"/>
          <w:szCs w:val="26"/>
        </w:rPr>
        <w:t xml:space="preserve"> нанимателем и (или) членом семьи нанимателя непригодного жилого помещения документов, указанных в пункте 2.2</w:t>
      </w:r>
      <w:r>
        <w:rPr>
          <w:rFonts w:eastAsia="Times New Roman" w:cs="Times New Roman"/>
          <w:szCs w:val="26"/>
        </w:rPr>
        <w:t xml:space="preserve"> настоящего</w:t>
      </w:r>
      <w:r w:rsidRPr="00345407">
        <w:rPr>
          <w:rFonts w:eastAsia="Times New Roman" w:cs="Times New Roman"/>
          <w:szCs w:val="26"/>
        </w:rPr>
        <w:t xml:space="preserve"> Положения; 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>б) отсутстви</w:t>
      </w:r>
      <w:r>
        <w:rPr>
          <w:rFonts w:eastAsia="Times New Roman" w:cs="Times New Roman"/>
          <w:szCs w:val="26"/>
        </w:rPr>
        <w:t>я</w:t>
      </w:r>
      <w:r w:rsidRPr="00345407">
        <w:rPr>
          <w:rFonts w:eastAsia="Times New Roman" w:cs="Times New Roman"/>
          <w:szCs w:val="26"/>
        </w:rPr>
        <w:t xml:space="preserve"> согласия между нанимателем и членами семьи нанимателя на один из предложенных вариантов жилых помещений.». 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>1.3. В пункте 2.4, абзаце втором пункта 2.5, пункте 2.14 Положения слова «наниматель» в соответствующих падежах заменить словами «наниматель (член семьи нанимателя)» в соответствующих падежах.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1.4. </w:t>
      </w:r>
      <w:r w:rsidR="001A2E02">
        <w:rPr>
          <w:rFonts w:eastAsia="Times New Roman" w:cs="Times New Roman"/>
          <w:szCs w:val="26"/>
        </w:rPr>
        <w:t>П</w:t>
      </w:r>
      <w:r w:rsidR="001A2E02" w:rsidRPr="00345407">
        <w:rPr>
          <w:rFonts w:eastAsia="Times New Roman" w:cs="Times New Roman"/>
          <w:szCs w:val="26"/>
        </w:rPr>
        <w:t xml:space="preserve">ункт 2.14 Положения </w:t>
      </w:r>
      <w:r w:rsidR="001A2E02">
        <w:rPr>
          <w:rFonts w:eastAsia="Times New Roman" w:cs="Times New Roman"/>
          <w:szCs w:val="26"/>
        </w:rPr>
        <w:t>д</w:t>
      </w:r>
      <w:r w:rsidRPr="00345407">
        <w:rPr>
          <w:rFonts w:eastAsia="Times New Roman" w:cs="Times New Roman"/>
          <w:szCs w:val="26"/>
        </w:rPr>
        <w:t>ополнить абзацем вторым следующего содержания: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«Решение о предоставлении жилого помещения по договору социального найма в связи с переселением из непригодного жилого помещения может быть направлено или выдано нанимателю (члену семьи нанимателя) в виде выписки из распоряжения Администрации города Норильска за подписью начальника Управления жилищного фонда по форме согласно приложению 1 к </w:t>
      </w:r>
      <w:r>
        <w:rPr>
          <w:rFonts w:eastAsia="Times New Roman" w:cs="Times New Roman"/>
          <w:szCs w:val="26"/>
        </w:rPr>
        <w:t xml:space="preserve">настоящему </w:t>
      </w:r>
      <w:r w:rsidRPr="00345407">
        <w:rPr>
          <w:rFonts w:eastAsia="Times New Roman" w:cs="Times New Roman"/>
          <w:szCs w:val="26"/>
        </w:rPr>
        <w:t xml:space="preserve">Положению.».  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>1.5. Абзац первый пункта 3.55 Положения изложить в следующей редакции:</w:t>
      </w:r>
    </w:p>
    <w:p w:rsidR="00065D88" w:rsidRPr="00345407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«3.55. Управление жилищного фонда в течение 3-х дней со дня поступления распоряжения, указанного в пункте 3.54 настоящего Положения, направляет в адрес собственника копию такого распоряжения либо выписку из указанного распоряжения за подписью начальника Управления жилищного фонда по форме согласно приложению 2 к </w:t>
      </w:r>
      <w:r>
        <w:rPr>
          <w:rFonts w:eastAsia="Times New Roman" w:cs="Times New Roman"/>
          <w:szCs w:val="26"/>
        </w:rPr>
        <w:t xml:space="preserve">настоящему </w:t>
      </w:r>
      <w:r w:rsidRPr="00345407">
        <w:rPr>
          <w:rFonts w:eastAsia="Times New Roman" w:cs="Times New Roman"/>
          <w:szCs w:val="26"/>
        </w:rPr>
        <w:t xml:space="preserve">Положению с уведомлением о необходимости обратиться в Управление жилищного фонда с заявлением об определении способа изъятия недвижимости для муниципальных нужд.». </w:t>
      </w:r>
    </w:p>
    <w:p w:rsidR="00065D88" w:rsidRDefault="00065D88" w:rsidP="00065D8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 w:rsidRPr="00345407">
        <w:rPr>
          <w:rFonts w:eastAsia="Times New Roman" w:cs="Times New Roman"/>
          <w:szCs w:val="26"/>
        </w:rPr>
        <w:t xml:space="preserve">1.6. Положение </w:t>
      </w:r>
      <w:r>
        <w:rPr>
          <w:rFonts w:eastAsia="Times New Roman" w:cs="Times New Roman"/>
          <w:szCs w:val="26"/>
        </w:rPr>
        <w:t>д</w:t>
      </w:r>
      <w:r w:rsidRPr="00345407">
        <w:rPr>
          <w:rFonts w:eastAsia="Times New Roman" w:cs="Times New Roman"/>
          <w:szCs w:val="26"/>
        </w:rPr>
        <w:t>ополнить приложени</w:t>
      </w:r>
      <w:r>
        <w:rPr>
          <w:rFonts w:eastAsia="Times New Roman" w:cs="Times New Roman"/>
          <w:szCs w:val="26"/>
        </w:rPr>
        <w:t>е</w:t>
      </w:r>
      <w:r w:rsidRPr="00345407">
        <w:rPr>
          <w:rFonts w:eastAsia="Times New Roman" w:cs="Times New Roman"/>
          <w:szCs w:val="26"/>
        </w:rPr>
        <w:t>м 1 и приложени</w:t>
      </w:r>
      <w:r>
        <w:rPr>
          <w:rFonts w:eastAsia="Times New Roman" w:cs="Times New Roman"/>
          <w:szCs w:val="26"/>
        </w:rPr>
        <w:t>е</w:t>
      </w:r>
      <w:r w:rsidRPr="00345407">
        <w:rPr>
          <w:rFonts w:eastAsia="Times New Roman" w:cs="Times New Roman"/>
          <w:szCs w:val="26"/>
        </w:rPr>
        <w:t xml:space="preserve">м 2 согласно приложению 1 и приложению 2 к настоящему </w:t>
      </w:r>
      <w:r>
        <w:rPr>
          <w:rFonts w:eastAsia="Times New Roman" w:cs="Times New Roman"/>
          <w:szCs w:val="26"/>
        </w:rPr>
        <w:t>р</w:t>
      </w:r>
      <w:r w:rsidRPr="00345407">
        <w:rPr>
          <w:rFonts w:eastAsia="Times New Roman" w:cs="Times New Roman"/>
          <w:szCs w:val="26"/>
        </w:rPr>
        <w:t>ешению.</w:t>
      </w:r>
    </w:p>
    <w:p w:rsidR="00DB2187" w:rsidRDefault="00DB2187" w:rsidP="00DB21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132999">
        <w:rPr>
          <w:szCs w:val="26"/>
        </w:rPr>
        <w:t xml:space="preserve">2. Контроль исполнения решения возложить на председателя комиссии </w:t>
      </w:r>
      <w:r w:rsidR="00041C25">
        <w:rPr>
          <w:szCs w:val="26"/>
        </w:rPr>
        <w:t>Городского Совет</w:t>
      </w:r>
      <w:r w:rsidR="00A14F23">
        <w:rPr>
          <w:szCs w:val="26"/>
        </w:rPr>
        <w:t>а</w:t>
      </w:r>
      <w:r w:rsidR="00041C25">
        <w:rPr>
          <w:szCs w:val="26"/>
        </w:rPr>
        <w:t xml:space="preserve"> </w:t>
      </w:r>
      <w:r w:rsidRPr="00132999">
        <w:rPr>
          <w:szCs w:val="26"/>
        </w:rPr>
        <w:t>по городскому хозяйству Пестрякова А.А.</w:t>
      </w:r>
    </w:p>
    <w:p w:rsidR="00DB2187" w:rsidRPr="00462C58" w:rsidRDefault="00DB2187" w:rsidP="00DB218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3. </w:t>
      </w:r>
      <w:bookmarkStart w:id="0" w:name="_GoBack"/>
      <w:r>
        <w:rPr>
          <w:szCs w:val="26"/>
        </w:rPr>
        <w:t>Р</w:t>
      </w:r>
      <w:r w:rsidRPr="00892161">
        <w:rPr>
          <w:szCs w:val="26"/>
        </w:rPr>
        <w:t xml:space="preserve">ешение </w:t>
      </w:r>
      <w:r>
        <w:rPr>
          <w:szCs w:val="26"/>
        </w:rPr>
        <w:t xml:space="preserve">вступает в силу </w:t>
      </w:r>
      <w:r w:rsidR="00041C25">
        <w:rPr>
          <w:szCs w:val="26"/>
        </w:rPr>
        <w:t>через десять дней со дня</w:t>
      </w:r>
      <w:r w:rsidRPr="00892161">
        <w:rPr>
          <w:szCs w:val="26"/>
        </w:rPr>
        <w:t xml:space="preserve"> опубликования в газете «Заполярная правда».</w:t>
      </w:r>
    </w:p>
    <w:bookmarkEnd w:id="0"/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jc w:val="both"/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044C73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35D" w:rsidRDefault="006C635D" w:rsidP="00171B74">
      <w:r>
        <w:separator/>
      </w:r>
    </w:p>
  </w:endnote>
  <w:endnote w:type="continuationSeparator" w:id="1">
    <w:p w:rsidR="006C635D" w:rsidRDefault="006C635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4456A8">
        <w:pPr>
          <w:pStyle w:val="af1"/>
          <w:jc w:val="center"/>
        </w:pPr>
        <w:fldSimple w:instr=" PAGE   \* MERGEFORMAT ">
          <w:r w:rsidR="002F768A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35D" w:rsidRDefault="006C635D" w:rsidP="00171B74">
      <w:r>
        <w:separator/>
      </w:r>
    </w:p>
  </w:footnote>
  <w:footnote w:type="continuationSeparator" w:id="1">
    <w:p w:rsidR="006C635D" w:rsidRDefault="006C635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829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C25"/>
    <w:rsid w:val="00041D01"/>
    <w:rsid w:val="00042B71"/>
    <w:rsid w:val="00044C73"/>
    <w:rsid w:val="00044EB5"/>
    <w:rsid w:val="00045851"/>
    <w:rsid w:val="0004667B"/>
    <w:rsid w:val="00062358"/>
    <w:rsid w:val="00065D88"/>
    <w:rsid w:val="00065E7E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6894"/>
    <w:rsid w:val="001207C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2E02"/>
    <w:rsid w:val="001A6AFE"/>
    <w:rsid w:val="001B20C0"/>
    <w:rsid w:val="001B2118"/>
    <w:rsid w:val="001C177B"/>
    <w:rsid w:val="001C1FE0"/>
    <w:rsid w:val="001C4628"/>
    <w:rsid w:val="001C5DF5"/>
    <w:rsid w:val="001D0A12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2A22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2F768A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54F1"/>
    <w:rsid w:val="003538D5"/>
    <w:rsid w:val="00356B0C"/>
    <w:rsid w:val="00371B21"/>
    <w:rsid w:val="0037783E"/>
    <w:rsid w:val="00384320"/>
    <w:rsid w:val="003A0519"/>
    <w:rsid w:val="003A4E64"/>
    <w:rsid w:val="003A52B2"/>
    <w:rsid w:val="003A5DCE"/>
    <w:rsid w:val="003B2B0F"/>
    <w:rsid w:val="003D1A8F"/>
    <w:rsid w:val="003E28F1"/>
    <w:rsid w:val="003E59DB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6FCC"/>
    <w:rsid w:val="00417037"/>
    <w:rsid w:val="00435E14"/>
    <w:rsid w:val="00440544"/>
    <w:rsid w:val="004456A8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494F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C635D"/>
    <w:rsid w:val="006E4BC0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274B1"/>
    <w:rsid w:val="00832614"/>
    <w:rsid w:val="008348E3"/>
    <w:rsid w:val="0084208B"/>
    <w:rsid w:val="00844346"/>
    <w:rsid w:val="008466F9"/>
    <w:rsid w:val="0085581C"/>
    <w:rsid w:val="008629F1"/>
    <w:rsid w:val="0087356B"/>
    <w:rsid w:val="00874341"/>
    <w:rsid w:val="0088316D"/>
    <w:rsid w:val="00892802"/>
    <w:rsid w:val="00895466"/>
    <w:rsid w:val="008955E0"/>
    <w:rsid w:val="008A043E"/>
    <w:rsid w:val="008A3FE9"/>
    <w:rsid w:val="008B4FE1"/>
    <w:rsid w:val="008B60B4"/>
    <w:rsid w:val="008D107F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7C06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14F23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B24B2"/>
    <w:rsid w:val="00AB2AD8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50DC"/>
    <w:rsid w:val="00BD6260"/>
    <w:rsid w:val="00BE18BD"/>
    <w:rsid w:val="00BE6424"/>
    <w:rsid w:val="00C0010C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340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65B57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20D7"/>
    <w:rsid w:val="00E064BA"/>
    <w:rsid w:val="00E116D7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35FD"/>
    <w:rsid w:val="00E874EB"/>
    <w:rsid w:val="00E947BA"/>
    <w:rsid w:val="00E94869"/>
    <w:rsid w:val="00E97FC2"/>
    <w:rsid w:val="00EB6A5A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17F"/>
    <w:rsid w:val="00FF07D4"/>
    <w:rsid w:val="00FF22FA"/>
    <w:rsid w:val="00FF41B0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2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11</cp:revision>
  <cp:lastPrinted>2015-11-26T07:20:00Z</cp:lastPrinted>
  <dcterms:created xsi:type="dcterms:W3CDTF">2015-11-13T02:48:00Z</dcterms:created>
  <dcterms:modified xsi:type="dcterms:W3CDTF">2015-12-01T03:36:00Z</dcterms:modified>
</cp:coreProperties>
</file>